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2BDA" w14:textId="77777777" w:rsidR="007A01E1" w:rsidRPr="00430D5B" w:rsidRDefault="007A01E1" w:rsidP="007A01E1">
      <w:pPr>
        <w:jc w:val="center"/>
        <w:rPr>
          <w:b/>
          <w:bCs w:val="0"/>
          <w:sz w:val="32"/>
          <w:szCs w:val="32"/>
        </w:rPr>
      </w:pPr>
      <w:r w:rsidRPr="00430D5B">
        <w:rPr>
          <w:b/>
          <w:bCs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4016EFB" wp14:editId="060B75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96340" cy="849401"/>
            <wp:effectExtent l="0" t="0" r="3810" b="8255"/>
            <wp:wrapSquare wrapText="bothSides"/>
            <wp:docPr id="126224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4943" name="Picture 1262249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849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0D5B">
        <w:rPr>
          <w:b/>
          <w:sz w:val="32"/>
          <w:szCs w:val="32"/>
        </w:rPr>
        <w:t>USHA MITTAL INSTITUTE OF TECHNOLOGY</w:t>
      </w:r>
    </w:p>
    <w:p w14:paraId="712F3FE8" w14:textId="77777777" w:rsidR="007A01E1" w:rsidRDefault="007A01E1" w:rsidP="007A01E1">
      <w:pPr>
        <w:jc w:val="center"/>
        <w:rPr>
          <w:b/>
          <w:bCs w:val="0"/>
          <w:sz w:val="32"/>
          <w:szCs w:val="32"/>
        </w:rPr>
      </w:pPr>
      <w:r w:rsidRPr="00430D5B">
        <w:rPr>
          <w:b/>
          <w:sz w:val="32"/>
          <w:szCs w:val="32"/>
        </w:rPr>
        <w:t>SNDT Women’s University, Mumbai</w:t>
      </w:r>
    </w:p>
    <w:p w14:paraId="3CB38EE8" w14:textId="77777777" w:rsidR="007A01E1" w:rsidRDefault="007A01E1" w:rsidP="007A01E1">
      <w:pPr>
        <w:rPr>
          <w:b/>
          <w:bCs w:val="0"/>
          <w:sz w:val="32"/>
          <w:szCs w:val="32"/>
        </w:rPr>
      </w:pPr>
    </w:p>
    <w:p w14:paraId="4F7E3C36" w14:textId="77777777" w:rsidR="007A01E1" w:rsidRPr="00690E3D" w:rsidRDefault="007A01E1" w:rsidP="007A01E1">
      <w:pPr>
        <w:spacing w:line="240" w:lineRule="auto"/>
        <w:jc w:val="center"/>
        <w:rPr>
          <w:b/>
          <w:bCs w:val="0"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List of Companies Visited for</w:t>
      </w:r>
      <w:r w:rsidRPr="00690E3D">
        <w:rPr>
          <w:b/>
          <w:color w:val="FF0000"/>
          <w:sz w:val="24"/>
          <w:u w:val="single"/>
        </w:rPr>
        <w:t xml:space="preserve"> the </w:t>
      </w:r>
    </w:p>
    <w:p w14:paraId="38D8CCF8" w14:textId="6A0DE0A4" w:rsidR="007A01E1" w:rsidRDefault="007A01E1" w:rsidP="007A01E1">
      <w:pPr>
        <w:spacing w:line="240" w:lineRule="auto"/>
        <w:jc w:val="center"/>
        <w:rPr>
          <w:b/>
          <w:color w:val="FF0000"/>
          <w:sz w:val="24"/>
          <w:u w:val="single"/>
        </w:rPr>
      </w:pPr>
      <w:r w:rsidRPr="00690E3D">
        <w:rPr>
          <w:b/>
          <w:color w:val="FF0000"/>
          <w:sz w:val="24"/>
          <w:u w:val="single"/>
        </w:rPr>
        <w:t>Academic Year 202</w:t>
      </w:r>
      <w:r w:rsidR="00C7328C">
        <w:rPr>
          <w:b/>
          <w:color w:val="FF0000"/>
          <w:sz w:val="24"/>
          <w:u w:val="single"/>
        </w:rPr>
        <w:t>4</w:t>
      </w:r>
      <w:r w:rsidRPr="00690E3D">
        <w:rPr>
          <w:b/>
          <w:color w:val="FF0000"/>
          <w:sz w:val="24"/>
          <w:u w:val="single"/>
        </w:rPr>
        <w:t>-2</w:t>
      </w:r>
      <w:r w:rsidR="00C7328C">
        <w:rPr>
          <w:b/>
          <w:color w:val="FF0000"/>
          <w:sz w:val="24"/>
          <w:u w:val="singl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58"/>
        <w:gridCol w:w="3117"/>
      </w:tblGrid>
      <w:tr w:rsidR="007A01E1" w14:paraId="7AAF3399" w14:textId="77777777" w:rsidTr="007A01E1">
        <w:tc>
          <w:tcPr>
            <w:tcW w:w="1075" w:type="dxa"/>
          </w:tcPr>
          <w:p w14:paraId="703C0867" w14:textId="77777777" w:rsidR="007A01E1" w:rsidRPr="003E3D7C" w:rsidRDefault="007A01E1" w:rsidP="007A01E1">
            <w:pPr>
              <w:jc w:val="center"/>
              <w:rPr>
                <w:b/>
                <w:bCs w:val="0"/>
                <w:color w:val="auto"/>
                <w:szCs w:val="22"/>
              </w:rPr>
            </w:pPr>
            <w:proofErr w:type="spellStart"/>
            <w:r w:rsidRPr="003E3D7C">
              <w:rPr>
                <w:b/>
                <w:bCs w:val="0"/>
                <w:color w:val="auto"/>
                <w:szCs w:val="22"/>
              </w:rPr>
              <w:t>Sr.No</w:t>
            </w:r>
            <w:proofErr w:type="spellEnd"/>
          </w:p>
        </w:tc>
        <w:tc>
          <w:tcPr>
            <w:tcW w:w="5158" w:type="dxa"/>
          </w:tcPr>
          <w:p w14:paraId="4A1B4E1B" w14:textId="77777777" w:rsidR="007A01E1" w:rsidRPr="003E3D7C" w:rsidRDefault="007A01E1" w:rsidP="007A01E1">
            <w:pPr>
              <w:jc w:val="center"/>
              <w:rPr>
                <w:b/>
                <w:bCs w:val="0"/>
                <w:szCs w:val="22"/>
              </w:rPr>
            </w:pPr>
            <w:r w:rsidRPr="003E3D7C">
              <w:rPr>
                <w:b/>
                <w:bCs w:val="0"/>
                <w:szCs w:val="22"/>
              </w:rPr>
              <w:t xml:space="preserve">Name of </w:t>
            </w:r>
            <w:r>
              <w:rPr>
                <w:b/>
                <w:bCs w:val="0"/>
                <w:szCs w:val="22"/>
              </w:rPr>
              <w:t>the Company</w:t>
            </w:r>
          </w:p>
        </w:tc>
        <w:tc>
          <w:tcPr>
            <w:tcW w:w="3117" w:type="dxa"/>
          </w:tcPr>
          <w:p w14:paraId="149030DC" w14:textId="77777777" w:rsidR="007A01E1" w:rsidRPr="003E3D7C" w:rsidRDefault="007A01E1" w:rsidP="007A01E1">
            <w:pPr>
              <w:jc w:val="center"/>
              <w:rPr>
                <w:b/>
                <w:bCs w:val="0"/>
                <w:szCs w:val="22"/>
              </w:rPr>
            </w:pPr>
            <w:r>
              <w:rPr>
                <w:b/>
                <w:bCs w:val="0"/>
                <w:szCs w:val="22"/>
              </w:rPr>
              <w:t>No. of Students Placed</w:t>
            </w:r>
          </w:p>
        </w:tc>
      </w:tr>
      <w:tr w:rsidR="007A01E1" w14:paraId="3845DD0D" w14:textId="77777777" w:rsidTr="007A01E1">
        <w:tc>
          <w:tcPr>
            <w:tcW w:w="1075" w:type="dxa"/>
          </w:tcPr>
          <w:p w14:paraId="2E5B5FF5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027CF8B9" w14:textId="5849D02E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Amdocs</w:t>
            </w:r>
          </w:p>
        </w:tc>
        <w:tc>
          <w:tcPr>
            <w:tcW w:w="3117" w:type="dxa"/>
          </w:tcPr>
          <w:p w14:paraId="0F5E85F6" w14:textId="61AFB5C1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7</w:t>
            </w:r>
          </w:p>
        </w:tc>
      </w:tr>
      <w:tr w:rsidR="007A01E1" w14:paraId="628DEEAC" w14:textId="77777777" w:rsidTr="007A01E1">
        <w:tc>
          <w:tcPr>
            <w:tcW w:w="1075" w:type="dxa"/>
          </w:tcPr>
          <w:p w14:paraId="6B3E0C6B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466F56C3" w14:textId="078D42D2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Cs w:val="22"/>
              </w:rPr>
              <w:t>Arcon</w:t>
            </w:r>
            <w:proofErr w:type="spellEnd"/>
          </w:p>
        </w:tc>
        <w:tc>
          <w:tcPr>
            <w:tcW w:w="3117" w:type="dxa"/>
          </w:tcPr>
          <w:p w14:paraId="38605447" w14:textId="7DF2C51B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</w:p>
        </w:tc>
      </w:tr>
      <w:tr w:rsidR="007A01E1" w14:paraId="79F9BD4C" w14:textId="77777777" w:rsidTr="007A01E1">
        <w:tc>
          <w:tcPr>
            <w:tcW w:w="1075" w:type="dxa"/>
          </w:tcPr>
          <w:p w14:paraId="54107F67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17F485E3" w14:textId="7674C1CC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Barclays</w:t>
            </w:r>
          </w:p>
        </w:tc>
        <w:tc>
          <w:tcPr>
            <w:tcW w:w="3117" w:type="dxa"/>
          </w:tcPr>
          <w:p w14:paraId="1AC1056C" w14:textId="2445C74C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9</w:t>
            </w:r>
          </w:p>
        </w:tc>
      </w:tr>
      <w:tr w:rsidR="007A01E1" w14:paraId="51F83C4C" w14:textId="77777777" w:rsidTr="007A01E1">
        <w:tc>
          <w:tcPr>
            <w:tcW w:w="1075" w:type="dxa"/>
          </w:tcPr>
          <w:p w14:paraId="062E5B45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3B7025AE" w14:textId="28950B29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Bank of America</w:t>
            </w:r>
          </w:p>
        </w:tc>
        <w:tc>
          <w:tcPr>
            <w:tcW w:w="3117" w:type="dxa"/>
          </w:tcPr>
          <w:p w14:paraId="58626637" w14:textId="766228FA" w:rsidR="007A01E1" w:rsidRDefault="00812FC5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11</w:t>
            </w:r>
          </w:p>
        </w:tc>
      </w:tr>
      <w:tr w:rsidR="007A01E1" w14:paraId="512236A6" w14:textId="77777777" w:rsidTr="007A01E1">
        <w:tc>
          <w:tcPr>
            <w:tcW w:w="1075" w:type="dxa"/>
          </w:tcPr>
          <w:p w14:paraId="566FBB3E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176F208D" w14:textId="3A47502A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Colgate</w:t>
            </w:r>
          </w:p>
        </w:tc>
        <w:tc>
          <w:tcPr>
            <w:tcW w:w="3117" w:type="dxa"/>
          </w:tcPr>
          <w:p w14:paraId="1D4091B3" w14:textId="5F2F41A9" w:rsidR="007A01E1" w:rsidRDefault="00812FC5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</w:p>
        </w:tc>
      </w:tr>
      <w:tr w:rsidR="007A01E1" w14:paraId="7EFC9782" w14:textId="77777777" w:rsidTr="007A01E1">
        <w:tc>
          <w:tcPr>
            <w:tcW w:w="1075" w:type="dxa"/>
          </w:tcPr>
          <w:p w14:paraId="2897681B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53819991" w14:textId="69FE8234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Cognizant</w:t>
            </w:r>
            <w:r w:rsidR="007A01E1" w:rsidRPr="007A01E1">
              <w:rPr>
                <w:color w:val="auto"/>
                <w:szCs w:val="22"/>
              </w:rPr>
              <w:t xml:space="preserve"> </w:t>
            </w:r>
          </w:p>
        </w:tc>
        <w:tc>
          <w:tcPr>
            <w:tcW w:w="3117" w:type="dxa"/>
          </w:tcPr>
          <w:p w14:paraId="2DED2DA3" w14:textId="63D5F5E1" w:rsidR="007A01E1" w:rsidRDefault="00C7328C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</w:p>
        </w:tc>
      </w:tr>
      <w:tr w:rsidR="007A01E1" w14:paraId="5618B410" w14:textId="77777777" w:rsidTr="007A01E1">
        <w:tc>
          <w:tcPr>
            <w:tcW w:w="1075" w:type="dxa"/>
          </w:tcPr>
          <w:p w14:paraId="3B4D5980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216F6655" w14:textId="5AEF0DF7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Deloitte IN (PDI)</w:t>
            </w:r>
          </w:p>
        </w:tc>
        <w:tc>
          <w:tcPr>
            <w:tcW w:w="3117" w:type="dxa"/>
          </w:tcPr>
          <w:p w14:paraId="49B594C2" w14:textId="2ED6508A" w:rsidR="007A01E1" w:rsidRDefault="00812FC5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11</w:t>
            </w:r>
          </w:p>
        </w:tc>
      </w:tr>
      <w:tr w:rsidR="007A01E1" w14:paraId="6F76E846" w14:textId="77777777" w:rsidTr="007A01E1">
        <w:tc>
          <w:tcPr>
            <w:tcW w:w="1075" w:type="dxa"/>
          </w:tcPr>
          <w:p w14:paraId="0CC09EA3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54927801" w14:textId="65F1E695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Deloitte IN (ADMM)</w:t>
            </w:r>
          </w:p>
        </w:tc>
        <w:tc>
          <w:tcPr>
            <w:tcW w:w="3117" w:type="dxa"/>
          </w:tcPr>
          <w:p w14:paraId="12129F53" w14:textId="3688B927" w:rsidR="007A01E1" w:rsidRDefault="00C7328C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 w:rsidR="00627E5B">
              <w:rPr>
                <w:color w:val="auto"/>
                <w:szCs w:val="22"/>
              </w:rPr>
              <w:t>0</w:t>
            </w:r>
          </w:p>
        </w:tc>
      </w:tr>
      <w:tr w:rsidR="007A01E1" w14:paraId="45A3E142" w14:textId="77777777" w:rsidTr="007A01E1">
        <w:tc>
          <w:tcPr>
            <w:tcW w:w="1075" w:type="dxa"/>
          </w:tcPr>
          <w:p w14:paraId="3FB9BD51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53A097E1" w14:textId="37CA7A18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Deloitte IN (HRT)</w:t>
            </w:r>
          </w:p>
        </w:tc>
        <w:tc>
          <w:tcPr>
            <w:tcW w:w="3117" w:type="dxa"/>
          </w:tcPr>
          <w:p w14:paraId="52EF6934" w14:textId="7CB4119E" w:rsidR="007A01E1" w:rsidRDefault="00627E5B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</w:p>
        </w:tc>
      </w:tr>
      <w:tr w:rsidR="007A01E1" w14:paraId="1F5E673C" w14:textId="77777777" w:rsidTr="007A01E1">
        <w:tc>
          <w:tcPr>
            <w:tcW w:w="1075" w:type="dxa"/>
          </w:tcPr>
          <w:p w14:paraId="3B0573FF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5B3FE15D" w14:textId="7542899E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Deloitte IN (SAP)</w:t>
            </w:r>
          </w:p>
        </w:tc>
        <w:tc>
          <w:tcPr>
            <w:tcW w:w="3117" w:type="dxa"/>
          </w:tcPr>
          <w:p w14:paraId="3CB5A3EC" w14:textId="4685D150" w:rsidR="007A01E1" w:rsidRDefault="00627E5B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6</w:t>
            </w:r>
          </w:p>
        </w:tc>
      </w:tr>
      <w:tr w:rsidR="007A01E1" w14:paraId="1537478D" w14:textId="77777777" w:rsidTr="007A01E1">
        <w:tc>
          <w:tcPr>
            <w:tcW w:w="1075" w:type="dxa"/>
          </w:tcPr>
          <w:p w14:paraId="03AB1BC1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56545C01" w14:textId="2E79ECD0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Deloitte USI</w:t>
            </w:r>
          </w:p>
        </w:tc>
        <w:tc>
          <w:tcPr>
            <w:tcW w:w="3117" w:type="dxa"/>
          </w:tcPr>
          <w:p w14:paraId="7D5A8899" w14:textId="3F09278D" w:rsidR="007A01E1" w:rsidRDefault="00C7328C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 w:rsidR="00627E5B">
              <w:rPr>
                <w:color w:val="auto"/>
                <w:szCs w:val="22"/>
              </w:rPr>
              <w:t>4</w:t>
            </w:r>
          </w:p>
        </w:tc>
      </w:tr>
      <w:tr w:rsidR="007A01E1" w14:paraId="4391AEF7" w14:textId="77777777" w:rsidTr="007A01E1">
        <w:tc>
          <w:tcPr>
            <w:tcW w:w="1075" w:type="dxa"/>
          </w:tcPr>
          <w:p w14:paraId="04C0AA58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6E539555" w14:textId="089506C2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Deutsche Bank</w:t>
            </w:r>
          </w:p>
        </w:tc>
        <w:tc>
          <w:tcPr>
            <w:tcW w:w="3117" w:type="dxa"/>
          </w:tcPr>
          <w:p w14:paraId="1794D3E5" w14:textId="5BD4B7C6" w:rsidR="007A01E1" w:rsidRDefault="00627E5B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5</w:t>
            </w:r>
          </w:p>
        </w:tc>
      </w:tr>
      <w:tr w:rsidR="007A01E1" w14:paraId="5CD8468A" w14:textId="77777777" w:rsidTr="007A01E1">
        <w:tc>
          <w:tcPr>
            <w:tcW w:w="1075" w:type="dxa"/>
          </w:tcPr>
          <w:p w14:paraId="46F20B1A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4EA0C853" w14:textId="0CAE3181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HSBC</w:t>
            </w:r>
          </w:p>
        </w:tc>
        <w:tc>
          <w:tcPr>
            <w:tcW w:w="3117" w:type="dxa"/>
          </w:tcPr>
          <w:p w14:paraId="0931F6DE" w14:textId="7AEEAF67" w:rsidR="007A01E1" w:rsidRDefault="00627E5B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5</w:t>
            </w:r>
          </w:p>
        </w:tc>
      </w:tr>
      <w:tr w:rsidR="007A01E1" w14:paraId="28D53B40" w14:textId="77777777" w:rsidTr="007A01E1">
        <w:tc>
          <w:tcPr>
            <w:tcW w:w="1075" w:type="dxa"/>
          </w:tcPr>
          <w:p w14:paraId="75D33DFA" w14:textId="77777777" w:rsidR="007A01E1" w:rsidRPr="003E3D7C" w:rsidRDefault="007A01E1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43FDA172" w14:textId="3E12385F" w:rsidR="007A01E1" w:rsidRPr="007A01E1" w:rsidRDefault="00812FC5" w:rsidP="007A01E1">
            <w:pPr>
              <w:jc w:val="both"/>
              <w:rPr>
                <w:color w:val="auto"/>
                <w:szCs w:val="22"/>
              </w:rPr>
            </w:pPr>
            <w:proofErr w:type="spellStart"/>
            <w:r w:rsidRPr="00812FC5">
              <w:rPr>
                <w:color w:val="auto"/>
                <w:szCs w:val="22"/>
              </w:rPr>
              <w:t>Infogain</w:t>
            </w:r>
            <w:proofErr w:type="spellEnd"/>
          </w:p>
        </w:tc>
        <w:tc>
          <w:tcPr>
            <w:tcW w:w="3117" w:type="dxa"/>
          </w:tcPr>
          <w:p w14:paraId="7427758B" w14:textId="79FDA5F9" w:rsidR="00C7328C" w:rsidRDefault="00627E5B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5</w:t>
            </w:r>
          </w:p>
        </w:tc>
      </w:tr>
      <w:tr w:rsidR="00221163" w14:paraId="4EEAA900" w14:textId="77777777" w:rsidTr="007A01E1">
        <w:tc>
          <w:tcPr>
            <w:tcW w:w="1075" w:type="dxa"/>
          </w:tcPr>
          <w:p w14:paraId="57C1585A" w14:textId="77777777" w:rsidR="00221163" w:rsidRPr="003E3D7C" w:rsidRDefault="00221163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2F675D2F" w14:textId="4559C738" w:rsidR="00221163" w:rsidRPr="001E26CA" w:rsidRDefault="00812FC5" w:rsidP="00221163">
            <w:pPr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Infosys</w:t>
            </w:r>
          </w:p>
        </w:tc>
        <w:tc>
          <w:tcPr>
            <w:tcW w:w="3117" w:type="dxa"/>
          </w:tcPr>
          <w:p w14:paraId="2B6EA632" w14:textId="2032AB43" w:rsidR="00221163" w:rsidRDefault="00627E5B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13</w:t>
            </w:r>
          </w:p>
        </w:tc>
      </w:tr>
      <w:tr w:rsidR="00221163" w14:paraId="2F8AEAF8" w14:textId="77777777" w:rsidTr="007A01E1">
        <w:tc>
          <w:tcPr>
            <w:tcW w:w="1075" w:type="dxa"/>
          </w:tcPr>
          <w:p w14:paraId="2428D431" w14:textId="77777777" w:rsidR="00221163" w:rsidRPr="003E3D7C" w:rsidRDefault="00221163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4D611485" w14:textId="20E135A3" w:rsidR="00221163" w:rsidRPr="001E26CA" w:rsidRDefault="00812FC5" w:rsidP="00221163">
            <w:pPr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KPMG IN (FRM Role)</w:t>
            </w:r>
          </w:p>
        </w:tc>
        <w:tc>
          <w:tcPr>
            <w:tcW w:w="3117" w:type="dxa"/>
          </w:tcPr>
          <w:p w14:paraId="205D1F6A" w14:textId="230F74F7" w:rsidR="00221163" w:rsidRDefault="00627E5B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</w:p>
        </w:tc>
      </w:tr>
      <w:tr w:rsidR="00221163" w14:paraId="17D356CC" w14:textId="77777777" w:rsidTr="007A01E1">
        <w:tc>
          <w:tcPr>
            <w:tcW w:w="1075" w:type="dxa"/>
          </w:tcPr>
          <w:p w14:paraId="1AB859FA" w14:textId="77777777" w:rsidR="00221163" w:rsidRPr="003E3D7C" w:rsidRDefault="00221163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2D609C98" w14:textId="13763804" w:rsidR="00221163" w:rsidRPr="001E26CA" w:rsidRDefault="00812FC5" w:rsidP="00221163">
            <w:pPr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KPMG IN (DPT Role)</w:t>
            </w:r>
          </w:p>
        </w:tc>
        <w:tc>
          <w:tcPr>
            <w:tcW w:w="3117" w:type="dxa"/>
          </w:tcPr>
          <w:p w14:paraId="6E6445B6" w14:textId="376C4E7A" w:rsidR="00221163" w:rsidRDefault="00627E5B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6</w:t>
            </w:r>
          </w:p>
        </w:tc>
      </w:tr>
      <w:tr w:rsidR="00221163" w14:paraId="30DAB310" w14:textId="77777777" w:rsidTr="007A01E1">
        <w:tc>
          <w:tcPr>
            <w:tcW w:w="1075" w:type="dxa"/>
          </w:tcPr>
          <w:p w14:paraId="21B5975E" w14:textId="77777777" w:rsidR="00221163" w:rsidRPr="003E3D7C" w:rsidRDefault="00221163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4E7CC105" w14:textId="50D5C759" w:rsidR="00221163" w:rsidRPr="001E26CA" w:rsidRDefault="00812FC5" w:rsidP="007A01E1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Oracle</w:t>
            </w:r>
          </w:p>
        </w:tc>
        <w:tc>
          <w:tcPr>
            <w:tcW w:w="3117" w:type="dxa"/>
          </w:tcPr>
          <w:p w14:paraId="2305CEC9" w14:textId="3C4D79C3" w:rsidR="00221163" w:rsidRDefault="00627E5B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</w:p>
        </w:tc>
      </w:tr>
      <w:tr w:rsidR="00221163" w14:paraId="5A999669" w14:textId="77777777" w:rsidTr="007A01E1">
        <w:tc>
          <w:tcPr>
            <w:tcW w:w="1075" w:type="dxa"/>
          </w:tcPr>
          <w:p w14:paraId="51142F93" w14:textId="77777777" w:rsidR="00221163" w:rsidRPr="003E3D7C" w:rsidRDefault="00221163" w:rsidP="007A01E1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0E71EE2D" w14:textId="4B8986B7" w:rsidR="00221163" w:rsidRPr="001E26CA" w:rsidRDefault="00BF6B6F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V</w:t>
            </w:r>
            <w:r w:rsidR="00812FC5">
              <w:rPr>
                <w:color w:val="auto"/>
                <w:szCs w:val="22"/>
              </w:rPr>
              <w:t>erizon</w:t>
            </w:r>
          </w:p>
        </w:tc>
        <w:tc>
          <w:tcPr>
            <w:tcW w:w="3117" w:type="dxa"/>
          </w:tcPr>
          <w:p w14:paraId="43CAEAAC" w14:textId="77777777" w:rsidR="00221163" w:rsidRDefault="00221163" w:rsidP="007A01E1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</w:p>
        </w:tc>
      </w:tr>
      <w:tr w:rsidR="00812FC5" w14:paraId="026F3703" w14:textId="77777777" w:rsidTr="00812FC5">
        <w:trPr>
          <w:trHeight w:val="70"/>
        </w:trPr>
        <w:tc>
          <w:tcPr>
            <w:tcW w:w="1075" w:type="dxa"/>
          </w:tcPr>
          <w:p w14:paraId="5C12D3E3" w14:textId="0980F8AE" w:rsidR="00812FC5" w:rsidRPr="00812FC5" w:rsidRDefault="00812FC5" w:rsidP="00812FC5">
            <w:pPr>
              <w:rPr>
                <w:szCs w:val="22"/>
              </w:rPr>
            </w:pPr>
            <w:r>
              <w:rPr>
                <w:szCs w:val="22"/>
              </w:rPr>
              <w:t xml:space="preserve">     2</w:t>
            </w:r>
            <w:r w:rsidR="00627E5B">
              <w:rPr>
                <w:szCs w:val="22"/>
              </w:rPr>
              <w:t>0</w:t>
            </w:r>
          </w:p>
        </w:tc>
        <w:tc>
          <w:tcPr>
            <w:tcW w:w="5158" w:type="dxa"/>
          </w:tcPr>
          <w:p w14:paraId="59578561" w14:textId="0CC7A230" w:rsidR="00812FC5" w:rsidRPr="001E26CA" w:rsidRDefault="00812FC5" w:rsidP="00244325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Viza</w:t>
            </w:r>
          </w:p>
        </w:tc>
        <w:tc>
          <w:tcPr>
            <w:tcW w:w="3117" w:type="dxa"/>
          </w:tcPr>
          <w:p w14:paraId="0DA4B2E2" w14:textId="2D88D4F8" w:rsidR="00812FC5" w:rsidRDefault="00812FC5" w:rsidP="00244325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</w:p>
        </w:tc>
      </w:tr>
    </w:tbl>
    <w:p w14:paraId="512C1063" w14:textId="77777777" w:rsidR="007A01E1" w:rsidRDefault="007A01E1" w:rsidP="007A01E1">
      <w:pPr>
        <w:spacing w:line="240" w:lineRule="auto"/>
        <w:rPr>
          <w:b/>
          <w:bCs w:val="0"/>
          <w:color w:val="FF0000"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58"/>
        <w:gridCol w:w="3117"/>
      </w:tblGrid>
      <w:tr w:rsidR="00654016" w14:paraId="5F9D49D8" w14:textId="77777777" w:rsidTr="00202293">
        <w:tc>
          <w:tcPr>
            <w:tcW w:w="1075" w:type="dxa"/>
          </w:tcPr>
          <w:p w14:paraId="62FE61E2" w14:textId="77777777" w:rsidR="00654016" w:rsidRPr="003E3D7C" w:rsidRDefault="00654016" w:rsidP="00202293">
            <w:pPr>
              <w:jc w:val="center"/>
              <w:rPr>
                <w:b/>
                <w:bCs w:val="0"/>
                <w:color w:val="auto"/>
                <w:szCs w:val="22"/>
              </w:rPr>
            </w:pPr>
            <w:proofErr w:type="spellStart"/>
            <w:r w:rsidRPr="003E3D7C">
              <w:rPr>
                <w:b/>
                <w:bCs w:val="0"/>
                <w:color w:val="auto"/>
                <w:szCs w:val="22"/>
              </w:rPr>
              <w:t>Sr.No</w:t>
            </w:r>
            <w:proofErr w:type="spellEnd"/>
          </w:p>
        </w:tc>
        <w:tc>
          <w:tcPr>
            <w:tcW w:w="5158" w:type="dxa"/>
          </w:tcPr>
          <w:p w14:paraId="53FE0FD7" w14:textId="0E019294" w:rsidR="00654016" w:rsidRPr="003E3D7C" w:rsidRDefault="00654016" w:rsidP="00202293">
            <w:pPr>
              <w:jc w:val="center"/>
              <w:rPr>
                <w:b/>
                <w:bCs w:val="0"/>
                <w:szCs w:val="22"/>
              </w:rPr>
            </w:pPr>
            <w:r w:rsidRPr="003E3D7C">
              <w:rPr>
                <w:b/>
                <w:bCs w:val="0"/>
                <w:szCs w:val="22"/>
              </w:rPr>
              <w:t xml:space="preserve">Name of </w:t>
            </w:r>
            <w:r>
              <w:rPr>
                <w:b/>
                <w:bCs w:val="0"/>
                <w:szCs w:val="22"/>
              </w:rPr>
              <w:t>the Company</w:t>
            </w:r>
            <w:r>
              <w:rPr>
                <w:b/>
                <w:bCs w:val="0"/>
                <w:szCs w:val="22"/>
              </w:rPr>
              <w:t xml:space="preserve"> (Internship)</w:t>
            </w:r>
          </w:p>
        </w:tc>
        <w:tc>
          <w:tcPr>
            <w:tcW w:w="3117" w:type="dxa"/>
          </w:tcPr>
          <w:p w14:paraId="54B284CB" w14:textId="542F67AD" w:rsidR="00654016" w:rsidRPr="003E3D7C" w:rsidRDefault="00654016" w:rsidP="00202293">
            <w:pPr>
              <w:jc w:val="center"/>
              <w:rPr>
                <w:b/>
                <w:bCs w:val="0"/>
                <w:szCs w:val="22"/>
              </w:rPr>
            </w:pPr>
            <w:r>
              <w:rPr>
                <w:b/>
                <w:bCs w:val="0"/>
                <w:szCs w:val="22"/>
              </w:rPr>
              <w:t xml:space="preserve">No. of Students </w:t>
            </w:r>
            <w:r>
              <w:rPr>
                <w:b/>
                <w:bCs w:val="0"/>
                <w:szCs w:val="22"/>
              </w:rPr>
              <w:t>(Internship)</w:t>
            </w:r>
          </w:p>
        </w:tc>
      </w:tr>
      <w:tr w:rsidR="00654016" w14:paraId="1DF23B3C" w14:textId="77777777" w:rsidTr="00202293">
        <w:tc>
          <w:tcPr>
            <w:tcW w:w="1075" w:type="dxa"/>
          </w:tcPr>
          <w:p w14:paraId="3026C51A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5A6443EB" w14:textId="35AFD324" w:rsidR="00654016" w:rsidRPr="007A01E1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A</w:t>
            </w:r>
            <w:r>
              <w:rPr>
                <w:color w:val="auto"/>
                <w:szCs w:val="22"/>
              </w:rPr>
              <w:t>RM</w:t>
            </w:r>
          </w:p>
        </w:tc>
        <w:tc>
          <w:tcPr>
            <w:tcW w:w="3117" w:type="dxa"/>
          </w:tcPr>
          <w:p w14:paraId="538E8787" w14:textId="0543434D" w:rsidR="00654016" w:rsidRPr="007A01E1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</w:p>
        </w:tc>
      </w:tr>
      <w:tr w:rsidR="00654016" w14:paraId="0E6D15A2" w14:textId="77777777" w:rsidTr="00202293">
        <w:tc>
          <w:tcPr>
            <w:tcW w:w="1075" w:type="dxa"/>
          </w:tcPr>
          <w:p w14:paraId="70D72391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087C696A" w14:textId="0AEDBE7F" w:rsidR="00654016" w:rsidRPr="007A01E1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Colgate</w:t>
            </w:r>
          </w:p>
        </w:tc>
        <w:tc>
          <w:tcPr>
            <w:tcW w:w="3117" w:type="dxa"/>
          </w:tcPr>
          <w:p w14:paraId="27E4C52D" w14:textId="5DB1C37C" w:rsidR="00654016" w:rsidRPr="007A01E1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>3</w:t>
            </w:r>
          </w:p>
        </w:tc>
      </w:tr>
      <w:tr w:rsidR="00654016" w14:paraId="7A7201EE" w14:textId="77777777" w:rsidTr="00202293">
        <w:tc>
          <w:tcPr>
            <w:tcW w:w="1075" w:type="dxa"/>
          </w:tcPr>
          <w:p w14:paraId="1C3EBC04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2DBFA106" w14:textId="12A348A0" w:rsidR="00654016" w:rsidRPr="007A01E1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Colgate</w:t>
            </w:r>
            <w:r>
              <w:rPr>
                <w:color w:val="auto"/>
                <w:szCs w:val="22"/>
              </w:rPr>
              <w:t xml:space="preserve"> – Global Business Service</w:t>
            </w:r>
          </w:p>
        </w:tc>
        <w:tc>
          <w:tcPr>
            <w:tcW w:w="3117" w:type="dxa"/>
          </w:tcPr>
          <w:p w14:paraId="2B91262B" w14:textId="52B661A1" w:rsidR="00654016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</w:p>
        </w:tc>
      </w:tr>
      <w:tr w:rsidR="00654016" w14:paraId="6A448123" w14:textId="77777777" w:rsidTr="00202293">
        <w:tc>
          <w:tcPr>
            <w:tcW w:w="1075" w:type="dxa"/>
          </w:tcPr>
          <w:p w14:paraId="7DE896EB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5EF2B0B4" w14:textId="77777777" w:rsidR="00654016" w:rsidRPr="007A01E1" w:rsidRDefault="00654016" w:rsidP="00202293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Deloitte IN (PDI)</w:t>
            </w:r>
          </w:p>
        </w:tc>
        <w:tc>
          <w:tcPr>
            <w:tcW w:w="3117" w:type="dxa"/>
          </w:tcPr>
          <w:p w14:paraId="1F71C2A2" w14:textId="6BFA5199" w:rsidR="00654016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>0</w:t>
            </w:r>
          </w:p>
        </w:tc>
      </w:tr>
      <w:tr w:rsidR="00654016" w14:paraId="6EF4EF5F" w14:textId="77777777" w:rsidTr="00202293">
        <w:tc>
          <w:tcPr>
            <w:tcW w:w="1075" w:type="dxa"/>
          </w:tcPr>
          <w:p w14:paraId="611B1612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672AA221" w14:textId="77777777" w:rsidR="00654016" w:rsidRPr="007A01E1" w:rsidRDefault="00654016" w:rsidP="00202293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Deloitte IN (ADMM)</w:t>
            </w:r>
          </w:p>
        </w:tc>
        <w:tc>
          <w:tcPr>
            <w:tcW w:w="3117" w:type="dxa"/>
          </w:tcPr>
          <w:p w14:paraId="699AB3E9" w14:textId="77777777" w:rsidR="00654016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10</w:t>
            </w:r>
          </w:p>
        </w:tc>
      </w:tr>
      <w:tr w:rsidR="00654016" w14:paraId="56C6B692" w14:textId="77777777" w:rsidTr="00202293">
        <w:tc>
          <w:tcPr>
            <w:tcW w:w="1075" w:type="dxa"/>
          </w:tcPr>
          <w:p w14:paraId="459007C6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4186FEF0" w14:textId="77777777" w:rsidR="00654016" w:rsidRPr="007A01E1" w:rsidRDefault="00654016" w:rsidP="00202293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Deloitte IN (HRT)</w:t>
            </w:r>
          </w:p>
        </w:tc>
        <w:tc>
          <w:tcPr>
            <w:tcW w:w="3117" w:type="dxa"/>
          </w:tcPr>
          <w:p w14:paraId="72EF0604" w14:textId="77777777" w:rsidR="00654016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</w:p>
        </w:tc>
      </w:tr>
      <w:tr w:rsidR="00654016" w14:paraId="17FE66EE" w14:textId="77777777" w:rsidTr="00202293">
        <w:tc>
          <w:tcPr>
            <w:tcW w:w="1075" w:type="dxa"/>
          </w:tcPr>
          <w:p w14:paraId="2056E744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40F2E894" w14:textId="77777777" w:rsidR="00654016" w:rsidRPr="007A01E1" w:rsidRDefault="00654016" w:rsidP="00202293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Deloitte IN (SAP)</w:t>
            </w:r>
          </w:p>
        </w:tc>
        <w:tc>
          <w:tcPr>
            <w:tcW w:w="3117" w:type="dxa"/>
          </w:tcPr>
          <w:p w14:paraId="41D15D8B" w14:textId="77777777" w:rsidR="00654016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6</w:t>
            </w:r>
          </w:p>
        </w:tc>
      </w:tr>
      <w:tr w:rsidR="00654016" w14:paraId="4FD5831A" w14:textId="77777777" w:rsidTr="00202293">
        <w:tc>
          <w:tcPr>
            <w:tcW w:w="1075" w:type="dxa"/>
          </w:tcPr>
          <w:p w14:paraId="768F3AFB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6FD697B5" w14:textId="49913630" w:rsidR="00654016" w:rsidRPr="007A01E1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GE Aerospace</w:t>
            </w:r>
          </w:p>
        </w:tc>
        <w:tc>
          <w:tcPr>
            <w:tcW w:w="3117" w:type="dxa"/>
          </w:tcPr>
          <w:p w14:paraId="1686E395" w14:textId="2D1F37C0" w:rsidR="00654016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</w:p>
        </w:tc>
      </w:tr>
      <w:tr w:rsidR="00654016" w14:paraId="7997BBE6" w14:textId="77777777" w:rsidTr="00202293">
        <w:tc>
          <w:tcPr>
            <w:tcW w:w="1075" w:type="dxa"/>
          </w:tcPr>
          <w:p w14:paraId="7A9F4443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4B0AA7EA" w14:textId="686FAAF9" w:rsidR="00654016" w:rsidRPr="001E26CA" w:rsidRDefault="00654016" w:rsidP="00202293">
            <w:pPr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Cs w:val="22"/>
              </w:rPr>
              <w:t>IDFy</w:t>
            </w:r>
            <w:proofErr w:type="spellEnd"/>
          </w:p>
        </w:tc>
        <w:tc>
          <w:tcPr>
            <w:tcW w:w="3117" w:type="dxa"/>
          </w:tcPr>
          <w:p w14:paraId="72D8934C" w14:textId="3939BD8D" w:rsidR="00654016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6</w:t>
            </w:r>
          </w:p>
        </w:tc>
      </w:tr>
      <w:tr w:rsidR="00654016" w14:paraId="011991FA" w14:textId="77777777" w:rsidTr="00202293">
        <w:tc>
          <w:tcPr>
            <w:tcW w:w="1075" w:type="dxa"/>
          </w:tcPr>
          <w:p w14:paraId="4D1058F8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07320A06" w14:textId="3797AC99" w:rsidR="00654016" w:rsidRPr="001E26CA" w:rsidRDefault="00654016" w:rsidP="00202293">
            <w:pPr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KPMG IN (</w:t>
            </w:r>
            <w:r>
              <w:rPr>
                <w:color w:val="auto"/>
                <w:szCs w:val="22"/>
              </w:rPr>
              <w:t>DPT</w:t>
            </w:r>
            <w:r w:rsidRPr="00812FC5">
              <w:rPr>
                <w:color w:val="auto"/>
                <w:szCs w:val="22"/>
              </w:rPr>
              <w:t xml:space="preserve"> Role)</w:t>
            </w:r>
          </w:p>
        </w:tc>
        <w:tc>
          <w:tcPr>
            <w:tcW w:w="3117" w:type="dxa"/>
          </w:tcPr>
          <w:p w14:paraId="25B7392F" w14:textId="2A4334E2" w:rsidR="00654016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6</w:t>
            </w:r>
          </w:p>
        </w:tc>
      </w:tr>
      <w:tr w:rsidR="00654016" w14:paraId="3886BBD6" w14:textId="77777777" w:rsidTr="00202293">
        <w:tc>
          <w:tcPr>
            <w:tcW w:w="1075" w:type="dxa"/>
          </w:tcPr>
          <w:p w14:paraId="4D01C563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57FE4F31" w14:textId="7A88135B" w:rsidR="00654016" w:rsidRPr="001E26CA" w:rsidRDefault="00654016" w:rsidP="00202293">
            <w:pPr>
              <w:jc w:val="both"/>
              <w:rPr>
                <w:color w:val="auto"/>
                <w:szCs w:val="22"/>
              </w:rPr>
            </w:pPr>
            <w:r w:rsidRPr="00812FC5">
              <w:rPr>
                <w:color w:val="auto"/>
                <w:szCs w:val="22"/>
              </w:rPr>
              <w:t>KPMG IN (FRM Role)</w:t>
            </w:r>
          </w:p>
        </w:tc>
        <w:tc>
          <w:tcPr>
            <w:tcW w:w="3117" w:type="dxa"/>
          </w:tcPr>
          <w:p w14:paraId="5230E324" w14:textId="009853F4" w:rsidR="00654016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</w:p>
        </w:tc>
      </w:tr>
      <w:tr w:rsidR="00654016" w14:paraId="4002D6B4" w14:textId="77777777" w:rsidTr="00202293">
        <w:tc>
          <w:tcPr>
            <w:tcW w:w="1075" w:type="dxa"/>
          </w:tcPr>
          <w:p w14:paraId="23E0DFD4" w14:textId="77777777" w:rsidR="00654016" w:rsidRPr="003E3D7C" w:rsidRDefault="00654016" w:rsidP="00654016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</w:p>
        </w:tc>
        <w:tc>
          <w:tcPr>
            <w:tcW w:w="5158" w:type="dxa"/>
          </w:tcPr>
          <w:p w14:paraId="04F78EC0" w14:textId="77777777" w:rsidR="00654016" w:rsidRPr="001E26CA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Verizon</w:t>
            </w:r>
          </w:p>
        </w:tc>
        <w:tc>
          <w:tcPr>
            <w:tcW w:w="3117" w:type="dxa"/>
          </w:tcPr>
          <w:p w14:paraId="282C2136" w14:textId="77777777" w:rsidR="00654016" w:rsidRDefault="00654016" w:rsidP="00202293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</w:p>
        </w:tc>
      </w:tr>
    </w:tbl>
    <w:p w14:paraId="227D826E" w14:textId="77777777" w:rsidR="008C3806" w:rsidRDefault="008C3806"/>
    <w:p w14:paraId="756121B6" w14:textId="77777777" w:rsidR="00812FC5" w:rsidRDefault="00812FC5"/>
    <w:p w14:paraId="359CC06E" w14:textId="77777777" w:rsidR="00812FC5" w:rsidRDefault="00812FC5"/>
    <w:p w14:paraId="60C890B4" w14:textId="77777777" w:rsidR="00812FC5" w:rsidRDefault="00812FC5"/>
    <w:p w14:paraId="652657E2" w14:textId="77777777" w:rsidR="00812FC5" w:rsidRDefault="00812FC5"/>
    <w:p w14:paraId="0FFE72D1" w14:textId="77777777" w:rsidR="00812FC5" w:rsidRDefault="00812FC5"/>
    <w:p w14:paraId="7A452E87" w14:textId="77777777" w:rsidR="00812FC5" w:rsidRDefault="00812FC5"/>
    <w:p w14:paraId="46915955" w14:textId="77777777" w:rsidR="00812FC5" w:rsidRDefault="00812FC5"/>
    <w:p w14:paraId="5BBCF856" w14:textId="77777777" w:rsidR="00812FC5" w:rsidRDefault="00812FC5"/>
    <w:p w14:paraId="598F258C" w14:textId="77777777" w:rsidR="00812FC5" w:rsidRDefault="00812FC5"/>
    <w:p w14:paraId="19001A49" w14:textId="77777777" w:rsidR="00812FC5" w:rsidRDefault="00812FC5"/>
    <w:p w14:paraId="107DDB16" w14:textId="77777777" w:rsidR="00812FC5" w:rsidRDefault="00812FC5"/>
    <w:p w14:paraId="134557E3" w14:textId="77777777" w:rsidR="00812FC5" w:rsidRDefault="00812FC5"/>
    <w:p w14:paraId="6DD31428" w14:textId="77777777" w:rsidR="00812FC5" w:rsidRDefault="00812FC5"/>
    <w:sectPr w:rsidR="00812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5DF"/>
    <w:multiLevelType w:val="hybridMultilevel"/>
    <w:tmpl w:val="55B4512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351E"/>
    <w:multiLevelType w:val="hybridMultilevel"/>
    <w:tmpl w:val="55B45120"/>
    <w:lvl w:ilvl="0" w:tplc="DC6E2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84FB6"/>
    <w:multiLevelType w:val="hybridMultilevel"/>
    <w:tmpl w:val="55B4512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53E52"/>
    <w:multiLevelType w:val="hybridMultilevel"/>
    <w:tmpl w:val="55B4512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31913">
    <w:abstractNumId w:val="1"/>
  </w:num>
  <w:num w:numId="2" w16cid:durableId="196353824">
    <w:abstractNumId w:val="3"/>
  </w:num>
  <w:num w:numId="3" w16cid:durableId="845511679">
    <w:abstractNumId w:val="2"/>
  </w:num>
  <w:num w:numId="4" w16cid:durableId="56900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E1"/>
    <w:rsid w:val="00012078"/>
    <w:rsid w:val="000A4540"/>
    <w:rsid w:val="001E26CA"/>
    <w:rsid w:val="001F03A1"/>
    <w:rsid w:val="00221163"/>
    <w:rsid w:val="0056596A"/>
    <w:rsid w:val="00566827"/>
    <w:rsid w:val="00627E5B"/>
    <w:rsid w:val="00654016"/>
    <w:rsid w:val="006C4E86"/>
    <w:rsid w:val="007333E2"/>
    <w:rsid w:val="007A01E1"/>
    <w:rsid w:val="00812FC5"/>
    <w:rsid w:val="00831A25"/>
    <w:rsid w:val="008A50B3"/>
    <w:rsid w:val="008C3806"/>
    <w:rsid w:val="00977693"/>
    <w:rsid w:val="00AA5A21"/>
    <w:rsid w:val="00AF0C8B"/>
    <w:rsid w:val="00B67590"/>
    <w:rsid w:val="00BE6309"/>
    <w:rsid w:val="00BE6813"/>
    <w:rsid w:val="00BF6B6F"/>
    <w:rsid w:val="00C7328C"/>
    <w:rsid w:val="00CB6D5F"/>
    <w:rsid w:val="00D27D3A"/>
    <w:rsid w:val="00E2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343B"/>
  <w15:chartTrackingRefBased/>
  <w15:docId w15:val="{0739FDE3-0915-48E5-AB46-A8C56A3D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16"/>
    <w:rPr>
      <w:rFonts w:ascii="Times New Roman" w:hAnsi="Times New Roman" w:cs="Times New Roman"/>
      <w:bCs/>
      <w:color w:val="000000" w:themeColor="text1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64FB0-07C0-4E33-9118-8D9677C7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Khushi Barot</dc:creator>
  <cp:keywords/>
  <dc:description/>
  <cp:lastModifiedBy>HP PC</cp:lastModifiedBy>
  <cp:revision>5</cp:revision>
  <dcterms:created xsi:type="dcterms:W3CDTF">2026-02-25T05:24:00Z</dcterms:created>
  <dcterms:modified xsi:type="dcterms:W3CDTF">2026-02-25T07:04:00Z</dcterms:modified>
</cp:coreProperties>
</file>